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7E" w:rsidRPr="0022092F" w:rsidRDefault="001E427E" w:rsidP="001E427E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:rsidR="001E427E" w:rsidRPr="0022092F" w:rsidRDefault="001E427E" w:rsidP="001E427E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</w:t>
      </w:r>
      <w:proofErr w:type="spellStart"/>
      <w:r w:rsidRPr="0022092F">
        <w:rPr>
          <w:rFonts w:ascii="Verdana" w:hAnsi="Verdana"/>
          <w:sz w:val="20"/>
          <w:szCs w:val="20"/>
        </w:rPr>
        <w:t>Rainulfo</w:t>
      </w:r>
      <w:proofErr w:type="spellEnd"/>
      <w:r w:rsidRPr="0022092F">
        <w:rPr>
          <w:rFonts w:ascii="Verdana" w:hAnsi="Verdana"/>
          <w:sz w:val="20"/>
          <w:szCs w:val="20"/>
        </w:rPr>
        <w:t xml:space="preserve"> </w:t>
      </w:r>
      <w:proofErr w:type="spellStart"/>
      <w:r w:rsidRPr="0022092F">
        <w:rPr>
          <w:rFonts w:ascii="Verdana" w:hAnsi="Verdana"/>
          <w:sz w:val="20"/>
          <w:szCs w:val="20"/>
        </w:rPr>
        <w:t>Drengot</w:t>
      </w:r>
      <w:proofErr w:type="spellEnd"/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:rsidR="001E427E" w:rsidRPr="0022092F" w:rsidRDefault="001E427E" w:rsidP="001E427E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:rsidR="001E427E" w:rsidRPr="0022092F" w:rsidRDefault="001E427E" w:rsidP="001E427E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:rsidR="001E427E" w:rsidRPr="0022092F" w:rsidRDefault="001E427E" w:rsidP="001E427E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:rsidR="006A0468" w:rsidRPr="00C90AE9" w:rsidRDefault="006A0468" w:rsidP="006A0468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:rsidR="001F15B6" w:rsidRPr="000B76D1" w:rsidRDefault="006A0468" w:rsidP="006A0468">
      <w:pPr>
        <w:shd w:val="clear" w:color="auto" w:fill="FFFFFF"/>
        <w:ind w:left="1276" w:hanging="1276"/>
        <w:jc w:val="both"/>
        <w:rPr>
          <w:rFonts w:ascii="Verdana" w:hAnsi="Verdana" w:cs="Arial"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CD6388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CD6388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CD6388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CD6388" w:rsidRPr="00D7445E">
        <w:rPr>
          <w:rFonts w:ascii="Verdana" w:hAnsi="Verdana"/>
          <w:sz w:val="20"/>
          <w:szCs w:val="20"/>
        </w:rPr>
        <w:t>affidamento diretto, ai sens</w:t>
      </w:r>
      <w:r w:rsidR="0071716E">
        <w:rPr>
          <w:rFonts w:ascii="Verdana" w:hAnsi="Verdana"/>
          <w:sz w:val="20"/>
          <w:szCs w:val="20"/>
        </w:rPr>
        <w:t>i della lettera b comma 1 dell’</w:t>
      </w:r>
      <w:r w:rsidR="00CD6388" w:rsidRPr="00D7445E">
        <w:rPr>
          <w:rFonts w:ascii="Verdana" w:hAnsi="Verdana"/>
          <w:sz w:val="20"/>
          <w:szCs w:val="20"/>
        </w:rPr>
        <w:t xml:space="preserve">art. 50 del </w:t>
      </w:r>
      <w:r w:rsidR="00CD6388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CD6388" w:rsidRPr="00D7445E">
        <w:rPr>
          <w:rFonts w:ascii="Verdana" w:hAnsi="Verdana"/>
          <w:sz w:val="20"/>
          <w:szCs w:val="20"/>
        </w:rPr>
        <w:t xml:space="preserve"> </w:t>
      </w:r>
      <w:r w:rsidR="00CD6388" w:rsidRPr="00D7445E">
        <w:rPr>
          <w:rFonts w:ascii="Verdana" w:hAnsi="Verdana"/>
          <w:bCs/>
          <w:sz w:val="20"/>
          <w:szCs w:val="20"/>
        </w:rPr>
        <w:t>mediante trattativa diretta da es</w:t>
      </w:r>
      <w:r w:rsidR="0071716E">
        <w:rPr>
          <w:rFonts w:ascii="Verdana" w:hAnsi="Verdana"/>
          <w:bCs/>
          <w:sz w:val="20"/>
          <w:szCs w:val="20"/>
        </w:rPr>
        <w:t>pletarsi sul mercato elettronico</w:t>
      </w:r>
      <w:r w:rsidR="00CD6388" w:rsidRPr="00D7445E">
        <w:rPr>
          <w:rFonts w:ascii="Verdana" w:hAnsi="Verdana"/>
          <w:bCs/>
          <w:sz w:val="20"/>
          <w:szCs w:val="20"/>
        </w:rPr>
        <w:t xml:space="preserve"> della pubblica amministrazione, </w:t>
      </w:r>
      <w:r w:rsidR="00CD6388" w:rsidRPr="00D7445E">
        <w:rPr>
          <w:rFonts w:ascii="Verdana" w:hAnsi="Verdana"/>
          <w:sz w:val="20"/>
          <w:szCs w:val="20"/>
        </w:rPr>
        <w:t xml:space="preserve">di complessive </w:t>
      </w:r>
      <w:r w:rsidR="00206BD6" w:rsidRPr="00A84372">
        <w:rPr>
          <w:rFonts w:ascii="Verdana" w:hAnsi="Verdana"/>
          <w:sz w:val="20"/>
          <w:szCs w:val="20"/>
        </w:rPr>
        <w:t xml:space="preserve">405 ore di docenza da erogarsi, in presenza, nei percorsi di formazione per il potenziamento delle competenze linguistiche (11 edizioni della durata di 21 ore) e nei corsi di formazione linguistica (6 edizioni della durata di 29 ore) previsti dal progetto “Esplorando le nuove competenze”- CUP: J34D23003810006 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 finanziato dall’Unione europea – </w:t>
      </w:r>
      <w:proofErr w:type="spellStart"/>
      <w:r w:rsidR="00206BD6" w:rsidRPr="00A84372">
        <w:rPr>
          <w:rFonts w:ascii="Verdana" w:hAnsi="Verdana"/>
          <w:sz w:val="20"/>
          <w:szCs w:val="20"/>
        </w:rPr>
        <w:t>Next</w:t>
      </w:r>
      <w:proofErr w:type="spellEnd"/>
      <w:r w:rsidR="00206BD6" w:rsidRPr="00A84372">
        <w:rPr>
          <w:rFonts w:ascii="Verdana" w:hAnsi="Verdana"/>
          <w:sz w:val="20"/>
          <w:szCs w:val="20"/>
        </w:rPr>
        <w:t xml:space="preserve"> Generation EU:</w:t>
      </w:r>
      <w:r w:rsidR="00D94298" w:rsidRPr="00D94298">
        <w:rPr>
          <w:rFonts w:ascii="Verdana" w:hAnsi="Verdana" w:cs="Verdana,Bold"/>
          <w:b/>
          <w:sz w:val="20"/>
          <w:szCs w:val="20"/>
        </w:rPr>
        <w:t xml:space="preserve"> </w:t>
      </w:r>
      <w:r w:rsidR="00DF64B1" w:rsidRPr="00DF64B1">
        <w:rPr>
          <w:rFonts w:ascii="Verdana" w:hAnsi="Verdana" w:cs="Verdana,Bold"/>
          <w:b/>
          <w:sz w:val="20"/>
          <w:szCs w:val="20"/>
        </w:rPr>
        <w:t>Offerta tecnica</w:t>
      </w:r>
      <w:r w:rsidR="001F15B6" w:rsidRPr="000B76D1">
        <w:rPr>
          <w:rFonts w:ascii="Verdana" w:hAnsi="Verdana" w:cs="Arial"/>
          <w:sz w:val="20"/>
          <w:szCs w:val="20"/>
        </w:rPr>
        <w:t xml:space="preserve"> </w:t>
      </w: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F04C5C" w:rsidRDefault="001F15B6" w:rsidP="001B431E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</w:t>
      </w:r>
      <w:r w:rsidR="001B431E">
        <w:rPr>
          <w:rFonts w:ascii="Verdana" w:hAnsi="Verdana" w:cs="Arial"/>
          <w:sz w:val="20"/>
          <w:szCs w:val="20"/>
        </w:rPr>
        <w:t xml:space="preserve"> Ditta/Società che rappresenta</w:t>
      </w:r>
    </w:p>
    <w:p w:rsidR="00F04C5C" w:rsidRPr="00F04C5C" w:rsidRDefault="00DF64B1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Presenta</w:t>
      </w:r>
    </w:p>
    <w:p w:rsidR="00DF64B1" w:rsidRPr="00E3279C" w:rsidRDefault="00DF64B1" w:rsidP="00DF64B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3279C">
        <w:rPr>
          <w:rFonts w:ascii="Verdana" w:hAnsi="Verdana"/>
          <w:sz w:val="20"/>
          <w:szCs w:val="20"/>
        </w:rPr>
        <w:t xml:space="preserve">la seguente offerta tecnica relativa </w:t>
      </w:r>
      <w:r w:rsidR="00DF71D7">
        <w:rPr>
          <w:rFonts w:ascii="Verdana" w:hAnsi="Verdana"/>
          <w:sz w:val="20"/>
          <w:szCs w:val="20"/>
        </w:rPr>
        <w:t xml:space="preserve">al </w:t>
      </w:r>
      <w:r w:rsidR="00DF71D7" w:rsidRPr="00DF71D7">
        <w:rPr>
          <w:rFonts w:ascii="Verdana" w:hAnsi="Verdana"/>
          <w:sz w:val="20"/>
          <w:szCs w:val="20"/>
        </w:rPr>
        <w:t xml:space="preserve">servizio di docenza per complessive </w:t>
      </w:r>
      <w:r w:rsidR="00BE5771" w:rsidRPr="00A84372">
        <w:rPr>
          <w:rFonts w:ascii="Verdana" w:hAnsi="Verdana"/>
          <w:sz w:val="20"/>
          <w:szCs w:val="20"/>
        </w:rPr>
        <w:t xml:space="preserve">405 ore di docenza da erogarsi, in presenza, nei percorsi di formazione per il potenziamento delle competenze linguistiche (11 edizioni della durata di 21 ore) e nei corsi di formazione linguistica (6 edizioni della durata di 29 ore) previsti dal progetto “Esplorando le nuove competenze”- CUP: J34D23003810006 relativo al programma degli interventi denominato Futura la scuola per l’Italia di domani previsto dal Piano Nazionale di Ripresa e Resilienza (PNRR ) Italia Domani </w:t>
      </w:r>
      <w:r w:rsidR="00BE5771" w:rsidRPr="00A84372">
        <w:rPr>
          <w:rFonts w:ascii="Verdana" w:hAnsi="Verdana"/>
          <w:sz w:val="20"/>
          <w:szCs w:val="20"/>
        </w:rPr>
        <w:lastRenderedPageBreak/>
        <w:t xml:space="preserve"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 finanziato dall’Unione europea – </w:t>
      </w:r>
      <w:proofErr w:type="spellStart"/>
      <w:r w:rsidR="00BE5771" w:rsidRPr="00A84372">
        <w:rPr>
          <w:rFonts w:ascii="Verdana" w:hAnsi="Verdana"/>
          <w:sz w:val="20"/>
          <w:szCs w:val="20"/>
        </w:rPr>
        <w:t>Next</w:t>
      </w:r>
      <w:proofErr w:type="spellEnd"/>
      <w:r w:rsidR="00BE5771" w:rsidRPr="00A84372">
        <w:rPr>
          <w:rFonts w:ascii="Verdana" w:hAnsi="Verdana"/>
          <w:sz w:val="20"/>
          <w:szCs w:val="20"/>
        </w:rPr>
        <w:t xml:space="preserve"> Generation EU:</w:t>
      </w:r>
    </w:p>
    <w:p w:rsidR="00DF64B1" w:rsidRPr="008E4523" w:rsidRDefault="00DF64B1" w:rsidP="00DF64B1">
      <w:pPr>
        <w:autoSpaceDE w:val="0"/>
        <w:autoSpaceDN w:val="0"/>
        <w:adjustRightInd w:val="0"/>
        <w:spacing w:line="360" w:lineRule="auto"/>
        <w:ind w:firstLine="708"/>
        <w:rPr>
          <w:sz w:val="12"/>
          <w:szCs w:val="14"/>
        </w:rPr>
      </w:pPr>
      <w:r w:rsidRPr="008E4523">
        <w:rPr>
          <w:sz w:val="12"/>
          <w:szCs w:val="14"/>
        </w:rP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29"/>
        <w:gridCol w:w="4925"/>
      </w:tblGrid>
      <w:tr w:rsidR="00871D31" w:rsidRPr="00BE5771" w:rsidTr="003C1413">
        <w:tc>
          <w:tcPr>
            <w:tcW w:w="5000" w:type="pct"/>
            <w:gridSpan w:val="2"/>
          </w:tcPr>
          <w:p w:rsidR="00871D31" w:rsidRPr="00BE5771" w:rsidRDefault="00871D31" w:rsidP="00025C78">
            <w:pPr>
              <w:spacing w:line="60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5771">
              <w:rPr>
                <w:rFonts w:ascii="Verdana" w:hAnsi="Verdana"/>
                <w:b/>
                <w:sz w:val="22"/>
                <w:szCs w:val="22"/>
              </w:rPr>
              <w:t>Percorsi di formazione per il potenziamento delle competenze linguistiche</w:t>
            </w:r>
          </w:p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E5771">
              <w:rPr>
                <w:rFonts w:ascii="Verdana" w:hAnsi="Verdana"/>
                <w:sz w:val="22"/>
                <w:szCs w:val="22"/>
              </w:rPr>
              <w:t>Descrivere, in dettaglio, gli approcci pedagogici e le metodologie didattiche utilizzate e il programma che si prevede di realizzare (11 edizioni della durata di 21 ore)</w:t>
            </w:r>
            <w:r w:rsidR="00BE5771" w:rsidRPr="00E96834">
              <w:rPr>
                <w:rStyle w:val="Rimandonotaapidipagina"/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BE5771" w:rsidRPr="00E96834">
              <w:rPr>
                <w:rStyle w:val="Rimandonotaapidipagina"/>
                <w:rFonts w:ascii="Verdana" w:hAnsi="Verdana"/>
                <w:b/>
                <w:color w:val="FF0000"/>
                <w:sz w:val="22"/>
                <w:szCs w:val="22"/>
              </w:rPr>
              <w:footnoteReference w:id="1"/>
            </w:r>
          </w:p>
        </w:tc>
      </w:tr>
      <w:tr w:rsidR="00871D31" w:rsidRPr="00BE5771" w:rsidTr="00BE5771">
        <w:tc>
          <w:tcPr>
            <w:tcW w:w="2501" w:type="pct"/>
            <w:vAlign w:val="center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BE5771">
              <w:rPr>
                <w:rFonts w:ascii="Verdana" w:hAnsi="Verdana" w:cs="Arial"/>
                <w:b/>
                <w:sz w:val="22"/>
                <w:szCs w:val="22"/>
              </w:rPr>
              <w:t>Titolo</w:t>
            </w:r>
          </w:p>
        </w:tc>
        <w:tc>
          <w:tcPr>
            <w:tcW w:w="2499" w:type="pct"/>
            <w:vAlign w:val="center"/>
          </w:tcPr>
          <w:p w:rsidR="00871D31" w:rsidRPr="00BE5771" w:rsidRDefault="00871D31" w:rsidP="00025C78">
            <w:pPr>
              <w:spacing w:line="600" w:lineRule="auto"/>
              <w:ind w:firstLine="708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BE5771" w:rsidTr="00BE5771">
        <w:tc>
          <w:tcPr>
            <w:tcW w:w="2501" w:type="pct"/>
            <w:vAlign w:val="center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BE5771">
              <w:rPr>
                <w:rFonts w:ascii="Verdana" w:hAnsi="Verdana" w:cs="Arial"/>
                <w:b/>
                <w:sz w:val="22"/>
                <w:szCs w:val="22"/>
              </w:rPr>
              <w:t>Numero edizioni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BE5771" w:rsidTr="00BE5771">
        <w:tc>
          <w:tcPr>
            <w:tcW w:w="2501" w:type="pct"/>
            <w:vAlign w:val="center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BE5771">
              <w:rPr>
                <w:rFonts w:ascii="Verdana" w:hAnsi="Verdana"/>
                <w:b/>
                <w:sz w:val="22"/>
                <w:szCs w:val="22"/>
              </w:rPr>
              <w:t>Modalità di svolgimento e struttura del corso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BE5771" w:rsidTr="00BE5771">
        <w:tc>
          <w:tcPr>
            <w:tcW w:w="2501" w:type="pct"/>
            <w:vAlign w:val="center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BE5771">
              <w:rPr>
                <w:rFonts w:ascii="Verdana" w:hAnsi="Verdana"/>
                <w:b/>
                <w:sz w:val="22"/>
                <w:szCs w:val="22"/>
              </w:rPr>
              <w:t>Descrizione del corso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BE5771" w:rsidTr="00BE5771">
        <w:tc>
          <w:tcPr>
            <w:tcW w:w="2501" w:type="pct"/>
            <w:vAlign w:val="center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BE5771">
              <w:rPr>
                <w:rFonts w:ascii="Verdana" w:hAnsi="Verdana" w:cs="Arial"/>
                <w:b/>
                <w:sz w:val="22"/>
                <w:szCs w:val="22"/>
              </w:rPr>
              <w:t>Obiettivi del corso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BE5771" w:rsidTr="00BE5771">
        <w:tc>
          <w:tcPr>
            <w:tcW w:w="2501" w:type="pct"/>
            <w:vAlign w:val="center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BE5771">
              <w:rPr>
                <w:rFonts w:ascii="Verdana" w:hAnsi="Verdana" w:cs="Arial"/>
                <w:b/>
                <w:sz w:val="22"/>
                <w:szCs w:val="22"/>
              </w:rPr>
              <w:t>Programma del corso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BE5771" w:rsidTr="00BE5771">
        <w:tc>
          <w:tcPr>
            <w:tcW w:w="2501" w:type="pct"/>
            <w:vAlign w:val="center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BE5771">
              <w:rPr>
                <w:rFonts w:ascii="Verdana" w:hAnsi="Verdana"/>
                <w:b/>
                <w:sz w:val="22"/>
                <w:szCs w:val="22"/>
              </w:rPr>
              <w:t>Metodologie didattiche utilizzate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BE5771" w:rsidTr="00BE5771">
        <w:tc>
          <w:tcPr>
            <w:tcW w:w="2501" w:type="pct"/>
            <w:vAlign w:val="center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E5771">
              <w:rPr>
                <w:rFonts w:ascii="Verdana" w:hAnsi="Verdana"/>
                <w:b/>
                <w:sz w:val="22"/>
                <w:szCs w:val="22"/>
              </w:rPr>
              <w:t>Approcci pedagogici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BE5771" w:rsidTr="00BE5771">
        <w:tc>
          <w:tcPr>
            <w:tcW w:w="2501" w:type="pct"/>
            <w:vAlign w:val="center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E5771">
              <w:rPr>
                <w:rFonts w:ascii="Verdana" w:hAnsi="Verdana"/>
                <w:b/>
                <w:sz w:val="22"/>
                <w:szCs w:val="22"/>
              </w:rPr>
              <w:t>Periodo di svolgimento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C4F89" w:rsidRPr="00BE5771" w:rsidTr="00BE5771">
        <w:tc>
          <w:tcPr>
            <w:tcW w:w="2501" w:type="pct"/>
            <w:vAlign w:val="center"/>
          </w:tcPr>
          <w:p w:rsidR="000C4F89" w:rsidRPr="00BE5771" w:rsidRDefault="000C4F89" w:rsidP="00025C78">
            <w:pPr>
              <w:spacing w:line="60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E5771">
              <w:rPr>
                <w:rFonts w:ascii="Verdana" w:hAnsi="Verdana"/>
                <w:b/>
                <w:sz w:val="22"/>
                <w:szCs w:val="22"/>
              </w:rPr>
              <w:t>Cognome e nome del formatore</w:t>
            </w:r>
          </w:p>
        </w:tc>
        <w:tc>
          <w:tcPr>
            <w:tcW w:w="2499" w:type="pct"/>
          </w:tcPr>
          <w:p w:rsidR="000C4F89" w:rsidRPr="00BE5771" w:rsidRDefault="000C4F89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DF64B1" w:rsidRDefault="00DF64B1" w:rsidP="00DF64B1">
      <w:pPr>
        <w:spacing w:line="300" w:lineRule="exact"/>
        <w:rPr>
          <w:rFonts w:cs="Arial"/>
          <w:b/>
          <w:szCs w:val="18"/>
        </w:rPr>
      </w:pPr>
    </w:p>
    <w:p w:rsidR="00DF64B1" w:rsidRDefault="00DF64B1" w:rsidP="00DF64B1">
      <w:pPr>
        <w:spacing w:line="300" w:lineRule="exact"/>
        <w:rPr>
          <w:rFonts w:cs="Arial"/>
          <w:b/>
          <w:szCs w:val="18"/>
        </w:rPr>
      </w:pPr>
    </w:p>
    <w:p w:rsidR="00BE5771" w:rsidRDefault="00BE5771" w:rsidP="00DF64B1">
      <w:pPr>
        <w:spacing w:line="300" w:lineRule="exact"/>
        <w:rPr>
          <w:rFonts w:cs="Arial"/>
          <w:b/>
          <w:szCs w:val="18"/>
        </w:rPr>
      </w:pPr>
    </w:p>
    <w:p w:rsidR="00BE5771" w:rsidRDefault="00BE5771" w:rsidP="00DF64B1">
      <w:pPr>
        <w:spacing w:line="300" w:lineRule="exact"/>
        <w:rPr>
          <w:rFonts w:cs="Arial"/>
          <w:b/>
          <w:szCs w:val="18"/>
        </w:rPr>
      </w:pPr>
    </w:p>
    <w:p w:rsidR="00BE5771" w:rsidRDefault="00BE5771" w:rsidP="00DF64B1">
      <w:pPr>
        <w:spacing w:line="300" w:lineRule="exact"/>
        <w:rPr>
          <w:rFonts w:cs="Arial"/>
          <w:b/>
          <w:szCs w:val="18"/>
        </w:rPr>
      </w:pPr>
    </w:p>
    <w:p w:rsidR="00DF64B1" w:rsidRDefault="00DF64B1" w:rsidP="00DF64B1">
      <w:pPr>
        <w:spacing w:line="300" w:lineRule="exact"/>
        <w:rPr>
          <w:rFonts w:cs="Arial"/>
          <w:b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29"/>
        <w:gridCol w:w="4925"/>
      </w:tblGrid>
      <w:tr w:rsidR="00871D31" w:rsidRPr="00871D31" w:rsidTr="003C1413">
        <w:tc>
          <w:tcPr>
            <w:tcW w:w="5000" w:type="pct"/>
            <w:gridSpan w:val="2"/>
          </w:tcPr>
          <w:p w:rsidR="00871D31" w:rsidRPr="00BE5771" w:rsidRDefault="00871D31" w:rsidP="00025C78">
            <w:pPr>
              <w:spacing w:line="60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5771">
              <w:rPr>
                <w:rFonts w:ascii="Verdana" w:hAnsi="Verdana"/>
                <w:b/>
                <w:sz w:val="22"/>
                <w:szCs w:val="22"/>
              </w:rPr>
              <w:t>Corsi di formazione linguistica</w:t>
            </w:r>
          </w:p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E5771">
              <w:rPr>
                <w:rFonts w:ascii="Verdana" w:hAnsi="Verdana"/>
                <w:sz w:val="22"/>
                <w:szCs w:val="22"/>
              </w:rPr>
              <w:t>Descrivere, in dettaglio, gli approcci pedagogici e le metodologie didattiche utilizzate e il programma che si prevede di realizzare (6 edizioni della durata di 29 ore)</w:t>
            </w:r>
            <w:r w:rsidR="00BE5771" w:rsidRPr="00E96834">
              <w:rPr>
                <w:rStyle w:val="Rimandonotaapidipagina"/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BE5771" w:rsidRPr="00E96834">
              <w:rPr>
                <w:rStyle w:val="Rimandonotaapidipagina"/>
                <w:rFonts w:ascii="Verdana" w:hAnsi="Verdana"/>
                <w:b/>
                <w:color w:val="FF0000"/>
                <w:sz w:val="22"/>
                <w:szCs w:val="22"/>
              </w:rPr>
              <w:footnoteReference w:id="2"/>
            </w:r>
          </w:p>
        </w:tc>
      </w:tr>
      <w:tr w:rsidR="00871D31" w:rsidRPr="00871D31" w:rsidTr="003C1413">
        <w:tc>
          <w:tcPr>
            <w:tcW w:w="2501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E5771">
              <w:rPr>
                <w:rFonts w:ascii="Verdana" w:hAnsi="Verdana" w:cs="Arial"/>
                <w:sz w:val="22"/>
                <w:szCs w:val="22"/>
              </w:rPr>
              <w:t>Titolo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871D31" w:rsidTr="003C1413">
        <w:tc>
          <w:tcPr>
            <w:tcW w:w="2501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E5771">
              <w:rPr>
                <w:rFonts w:ascii="Verdana" w:hAnsi="Verdana" w:cs="Arial"/>
                <w:sz w:val="22"/>
                <w:szCs w:val="22"/>
              </w:rPr>
              <w:t>Numero edizioni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871D31" w:rsidTr="003C1413">
        <w:tc>
          <w:tcPr>
            <w:tcW w:w="2501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E5771">
              <w:rPr>
                <w:rFonts w:ascii="Verdana" w:hAnsi="Verdana"/>
                <w:sz w:val="22"/>
                <w:szCs w:val="22"/>
              </w:rPr>
              <w:t>Modalità di svolgimento e struttura del corso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871D31" w:rsidTr="003C1413">
        <w:tc>
          <w:tcPr>
            <w:tcW w:w="2501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E5771">
              <w:rPr>
                <w:rFonts w:ascii="Verdana" w:hAnsi="Verdana"/>
                <w:sz w:val="22"/>
                <w:szCs w:val="22"/>
              </w:rPr>
              <w:t>Descrizione del corso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871D31" w:rsidTr="003C1413">
        <w:tc>
          <w:tcPr>
            <w:tcW w:w="2501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E5771">
              <w:rPr>
                <w:rFonts w:ascii="Verdana" w:hAnsi="Verdana" w:cs="Arial"/>
                <w:sz w:val="22"/>
                <w:szCs w:val="22"/>
              </w:rPr>
              <w:t>Obiettivi del corso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871D31" w:rsidTr="003C1413">
        <w:tc>
          <w:tcPr>
            <w:tcW w:w="2501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E5771">
              <w:rPr>
                <w:rFonts w:ascii="Verdana" w:hAnsi="Verdana" w:cs="Arial"/>
                <w:sz w:val="22"/>
                <w:szCs w:val="22"/>
              </w:rPr>
              <w:t>Programma del corso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871D31" w:rsidTr="003C1413">
        <w:tc>
          <w:tcPr>
            <w:tcW w:w="2501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E5771">
              <w:rPr>
                <w:rFonts w:ascii="Verdana" w:hAnsi="Verdana"/>
                <w:sz w:val="22"/>
                <w:szCs w:val="22"/>
              </w:rPr>
              <w:t>Metodologie didattiche utilizzate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871D31" w:rsidTr="003C1413">
        <w:tc>
          <w:tcPr>
            <w:tcW w:w="2501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BE5771">
              <w:rPr>
                <w:rFonts w:ascii="Verdana" w:hAnsi="Verdana"/>
                <w:sz w:val="22"/>
                <w:szCs w:val="22"/>
              </w:rPr>
              <w:t>Approcci pedagogici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871D31" w:rsidTr="003C1413">
        <w:tc>
          <w:tcPr>
            <w:tcW w:w="2501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BE5771">
              <w:rPr>
                <w:rFonts w:ascii="Verdana" w:hAnsi="Verdana"/>
                <w:sz w:val="22"/>
                <w:szCs w:val="22"/>
              </w:rPr>
              <w:t>Periodo di svolgimento</w:t>
            </w:r>
          </w:p>
        </w:tc>
        <w:tc>
          <w:tcPr>
            <w:tcW w:w="2499" w:type="pct"/>
          </w:tcPr>
          <w:p w:rsidR="00871D31" w:rsidRPr="00BE5771" w:rsidRDefault="00871D31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C4F89" w:rsidRPr="00871D31" w:rsidTr="003C1413">
        <w:tc>
          <w:tcPr>
            <w:tcW w:w="2501" w:type="pct"/>
          </w:tcPr>
          <w:p w:rsidR="000C4F89" w:rsidRPr="00BE5771" w:rsidRDefault="000C4F89" w:rsidP="00025C78">
            <w:pPr>
              <w:spacing w:line="60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BE5771">
              <w:rPr>
                <w:rFonts w:ascii="Verdana" w:hAnsi="Verdana"/>
                <w:sz w:val="22"/>
                <w:szCs w:val="22"/>
              </w:rPr>
              <w:t>Cognome e nome del formatore</w:t>
            </w:r>
          </w:p>
        </w:tc>
        <w:tc>
          <w:tcPr>
            <w:tcW w:w="2499" w:type="pct"/>
          </w:tcPr>
          <w:p w:rsidR="000C4F89" w:rsidRPr="00BE5771" w:rsidRDefault="000C4F89" w:rsidP="00025C78">
            <w:pPr>
              <w:spacing w:line="60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DF64B1" w:rsidRDefault="00DF64B1" w:rsidP="00DF64B1">
      <w:pPr>
        <w:spacing w:line="300" w:lineRule="exact"/>
        <w:rPr>
          <w:rFonts w:cs="Arial"/>
          <w:b/>
          <w:szCs w:val="18"/>
        </w:rPr>
      </w:pPr>
    </w:p>
    <w:p w:rsidR="00DF64B1" w:rsidRDefault="00111E11" w:rsidP="00DF64B1">
      <w:pPr>
        <w:spacing w:line="300" w:lineRule="exact"/>
        <w:rPr>
          <w:rFonts w:cs="Arial"/>
          <w:b/>
          <w:szCs w:val="18"/>
        </w:rPr>
      </w:pPr>
      <w:r>
        <w:rPr>
          <w:rFonts w:cs="Arial"/>
          <w:b/>
          <w:szCs w:val="18"/>
        </w:rPr>
        <w:t>Allegati</w:t>
      </w:r>
    </w:p>
    <w:p w:rsidR="00025C78" w:rsidRDefault="00025C78" w:rsidP="00DF64B1">
      <w:pPr>
        <w:spacing w:line="300" w:lineRule="exact"/>
        <w:rPr>
          <w:rFonts w:ascii="Verdana" w:hAnsi="Verdana" w:cs="Arial"/>
          <w:b/>
          <w:sz w:val="22"/>
          <w:szCs w:val="22"/>
        </w:rPr>
      </w:pPr>
    </w:p>
    <w:p w:rsidR="00111E11" w:rsidRDefault="00581601" w:rsidP="00DF64B1">
      <w:pPr>
        <w:spacing w:line="300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N. ___ Curricula</w:t>
      </w:r>
      <w:r w:rsidR="00111E11" w:rsidRPr="00111E11">
        <w:rPr>
          <w:rFonts w:ascii="Verdana" w:hAnsi="Verdana" w:cs="Arial"/>
          <w:b/>
          <w:sz w:val="22"/>
          <w:szCs w:val="22"/>
        </w:rPr>
        <w:t xml:space="preserve"> vitae dei formatori</w:t>
      </w:r>
    </w:p>
    <w:p w:rsidR="00111E11" w:rsidRPr="00111E11" w:rsidRDefault="00111E11" w:rsidP="00DF64B1">
      <w:pPr>
        <w:spacing w:line="300" w:lineRule="exact"/>
        <w:rPr>
          <w:rFonts w:ascii="Verdana" w:hAnsi="Verdana" w:cs="Arial"/>
          <w:b/>
          <w:sz w:val="22"/>
          <w:szCs w:val="22"/>
        </w:rPr>
      </w:pPr>
    </w:p>
    <w:p w:rsidR="00067515" w:rsidRPr="00D94298" w:rsidRDefault="00DF64B1" w:rsidP="00067515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14821">
        <w:t>________, lì_____________</w:t>
      </w:r>
      <w:r w:rsidRPr="00314821">
        <w:tab/>
        <w:t xml:space="preserve">                              </w:t>
      </w:r>
      <w:r>
        <w:t xml:space="preserve">             </w:t>
      </w:r>
      <w:r w:rsidRPr="00314821">
        <w:t xml:space="preserve"> </w:t>
      </w:r>
      <w:r>
        <w:t xml:space="preserve">               </w:t>
      </w:r>
      <w:r w:rsidR="00067515">
        <w:t xml:space="preserve">       </w:t>
      </w:r>
      <w:r w:rsidR="00067515" w:rsidRPr="00D94298">
        <w:rPr>
          <w:rFonts w:ascii="Verdana" w:eastAsia="Verdana" w:hAnsi="Verdana" w:cs="Verdana"/>
          <w:color w:val="000000"/>
          <w:sz w:val="20"/>
          <w:szCs w:val="20"/>
        </w:rPr>
        <w:t>Firma</w:t>
      </w:r>
    </w:p>
    <w:p w:rsidR="00067515" w:rsidRPr="00D94298" w:rsidRDefault="00067515" w:rsidP="00067515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67515" w:rsidRPr="00D94298" w:rsidRDefault="00067515" w:rsidP="00067515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_____________________</w:t>
      </w:r>
    </w:p>
    <w:p w:rsidR="00067515" w:rsidRPr="00D94298" w:rsidRDefault="00067515" w:rsidP="00067515">
      <w:pPr>
        <w:spacing w:after="16" w:line="249" w:lineRule="auto"/>
        <w:ind w:left="4956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(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firmato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digitalmente)  </w:t>
      </w:r>
    </w:p>
    <w:p w:rsidR="00A861AD" w:rsidRPr="001F15B6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  <w:bookmarkStart w:id="0" w:name="_GoBack"/>
      <w:bookmarkEnd w:id="0"/>
    </w:p>
    <w:sectPr w:rsidR="00A861AD" w:rsidRPr="001F15B6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DE" w:rsidRDefault="00A540DE">
      <w:r>
        <w:separator/>
      </w:r>
    </w:p>
  </w:endnote>
  <w:endnote w:type="continuationSeparator" w:id="0">
    <w:p w:rsidR="00A540DE" w:rsidRDefault="00A5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:rsidR="009E5A61" w:rsidRPr="00FD6207" w:rsidRDefault="00A25250" w:rsidP="00643B35">
    <w:pPr>
      <w:pStyle w:val="Pidipagina"/>
      <w:jc w:val="center"/>
      <w:rPr>
        <w:lang w:val="en-US"/>
      </w:rPr>
    </w:pPr>
    <w:r>
      <w:rPr>
        <w:rFonts w:ascii="Verdana" w:hAnsi="Verdana"/>
        <w:color w:val="FF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8pt;height:20.4pt">
          <v:imagedata r:id="rId1" o:title="FUTURA_INLINEA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C9" w:rsidRDefault="00E064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DE" w:rsidRDefault="00A540DE">
      <w:r>
        <w:separator/>
      </w:r>
    </w:p>
  </w:footnote>
  <w:footnote w:type="continuationSeparator" w:id="0">
    <w:p w:rsidR="00A540DE" w:rsidRDefault="00A540DE">
      <w:r>
        <w:continuationSeparator/>
      </w:r>
    </w:p>
  </w:footnote>
  <w:footnote w:id="1">
    <w:p w:rsidR="00BE5771" w:rsidRPr="00E96834" w:rsidRDefault="00BE5771" w:rsidP="00BE5771">
      <w:pPr>
        <w:pStyle w:val="Testonotaapidipagina"/>
        <w:rPr>
          <w:b/>
          <w:color w:val="FF0000"/>
        </w:rPr>
      </w:pPr>
      <w:r w:rsidRPr="00E96834">
        <w:rPr>
          <w:rStyle w:val="Rimandonotaapidipagina"/>
          <w:b/>
          <w:color w:val="FF0000"/>
        </w:rPr>
        <w:footnoteRef/>
      </w:r>
      <w:r w:rsidRPr="00E96834">
        <w:rPr>
          <w:b/>
          <w:color w:val="FF0000"/>
        </w:rPr>
        <w:t xml:space="preserve"> </w:t>
      </w:r>
      <w:r w:rsidRPr="00E96834">
        <w:rPr>
          <w:rFonts w:ascii="Verdana" w:hAnsi="Verdana"/>
          <w:b/>
          <w:color w:val="FF0000"/>
          <w:sz w:val="16"/>
          <w:szCs w:val="16"/>
        </w:rPr>
        <w:t>Riprodurre la scheda per ogni percorso proposto</w:t>
      </w:r>
    </w:p>
  </w:footnote>
  <w:footnote w:id="2">
    <w:p w:rsidR="00BE5771" w:rsidRPr="00E96834" w:rsidRDefault="00BE5771" w:rsidP="00BE5771">
      <w:pPr>
        <w:pStyle w:val="Testonotaapidipagina"/>
        <w:rPr>
          <w:b/>
          <w:color w:val="FF0000"/>
        </w:rPr>
      </w:pPr>
      <w:r w:rsidRPr="00E96834">
        <w:rPr>
          <w:rStyle w:val="Rimandonotaapidipagina"/>
          <w:b/>
          <w:color w:val="FF0000"/>
        </w:rPr>
        <w:footnoteRef/>
      </w:r>
      <w:r w:rsidRPr="00E96834">
        <w:rPr>
          <w:b/>
          <w:color w:val="FF0000"/>
        </w:rPr>
        <w:t xml:space="preserve"> </w:t>
      </w:r>
      <w:r w:rsidRPr="00E96834">
        <w:rPr>
          <w:rFonts w:ascii="Verdana" w:hAnsi="Verdana"/>
          <w:b/>
          <w:color w:val="FF0000"/>
          <w:sz w:val="16"/>
          <w:szCs w:val="16"/>
        </w:rPr>
        <w:t>Riprodurre la scheda per ogni percorso proposto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A25250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2054" type="#_x0000_t75" style="position:absolute;margin-left:0;margin-top:0;width:41.4pt;height:749.75pt;z-index:-251658752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B6" w:rsidRPr="009737F2" w:rsidRDefault="001F15B6" w:rsidP="001F15B6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 w:rsidR="00624620">
      <w:rPr>
        <w:rFonts w:ascii="Verdana" w:hAnsi="Verdana" w:cs="Arial"/>
        <w:b/>
        <w:color w:val="000000"/>
        <w:sz w:val="20"/>
        <w:szCs w:val="20"/>
      </w:rPr>
      <w:t>5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 w:rsidR="00E064C9">
      <w:rPr>
        <w:rFonts w:ascii="Verdana" w:hAnsi="Verdana" w:cs="Arial"/>
        <w:b/>
        <w:color w:val="000000"/>
        <w:sz w:val="20"/>
        <w:szCs w:val="20"/>
      </w:rPr>
      <w:t xml:space="preserve">CUP </w:t>
    </w:r>
    <w:r w:rsidR="00E064C9" w:rsidRPr="00ED0A3D">
      <w:rPr>
        <w:rFonts w:ascii="Verdana" w:hAnsi="Verdana" w:cs="Arial"/>
        <w:b/>
        <w:color w:val="000000"/>
        <w:sz w:val="20"/>
        <w:szCs w:val="20"/>
      </w:rPr>
      <w:t>J34D23003810006</w:t>
    </w:r>
  </w:p>
  <w:p w:rsidR="00041BF8" w:rsidRDefault="00A25250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59.7pt;margin-top:43.85pt;width:46.35pt;height:669.6pt;z-index:251658752;mso-wrap-style:none" strokecolor="white">
          <v:textbox style="mso-next-textbox:#_x0000_s2055;mso-fit-shape-to-text:t">
            <w:txbxContent>
              <w:p w:rsidR="00041BF8" w:rsidRDefault="00A25250" w:rsidP="00041BF8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7pt;height:643.2pt">
                      <v:imagedata r:id="rId1" o:title="FUTURA_INLINEA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A25250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2053" type="#_x0000_t75" style="position:absolute;margin-left:0;margin-top:0;width:41.4pt;height:749.75pt;z-index:-251659776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F3F"/>
    <w:rsid w:val="00001D8E"/>
    <w:rsid w:val="00005D7F"/>
    <w:rsid w:val="00015682"/>
    <w:rsid w:val="00016731"/>
    <w:rsid w:val="0002090E"/>
    <w:rsid w:val="000221F1"/>
    <w:rsid w:val="00023684"/>
    <w:rsid w:val="00024511"/>
    <w:rsid w:val="0002458A"/>
    <w:rsid w:val="00025C78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67515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4F8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1E11"/>
    <w:rsid w:val="00113215"/>
    <w:rsid w:val="00113665"/>
    <w:rsid w:val="001208A8"/>
    <w:rsid w:val="00120C3F"/>
    <w:rsid w:val="0012204D"/>
    <w:rsid w:val="00122F6B"/>
    <w:rsid w:val="00123226"/>
    <w:rsid w:val="001232C0"/>
    <w:rsid w:val="00123B44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431E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427E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06BD6"/>
    <w:rsid w:val="0021128C"/>
    <w:rsid w:val="00214D2F"/>
    <w:rsid w:val="00215B9D"/>
    <w:rsid w:val="0022093A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30E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0B2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45CE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160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4620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2CE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468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16E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1D31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18D5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250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3ED7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35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6380"/>
    <w:rsid w:val="00BD7710"/>
    <w:rsid w:val="00BE083D"/>
    <w:rsid w:val="00BE09F6"/>
    <w:rsid w:val="00BE2DC4"/>
    <w:rsid w:val="00BE3542"/>
    <w:rsid w:val="00BE5771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88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DF64B1"/>
    <w:rsid w:val="00DF71D7"/>
    <w:rsid w:val="00E036AF"/>
    <w:rsid w:val="00E0398E"/>
    <w:rsid w:val="00E0456B"/>
    <w:rsid w:val="00E05AE4"/>
    <w:rsid w:val="00E064C9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3279C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098C"/>
    <w:rsid w:val="00FD2847"/>
    <w:rsid w:val="00FD2893"/>
    <w:rsid w:val="00FD2A0E"/>
    <w:rsid w:val="00FD345F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3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6BF5-7C6A-4099-B9B2-92DB0AB5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4491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roberto oliva</cp:lastModifiedBy>
  <cp:revision>29</cp:revision>
  <cp:lastPrinted>2023-03-20T07:12:00Z</cp:lastPrinted>
  <dcterms:created xsi:type="dcterms:W3CDTF">2023-05-30T13:01:00Z</dcterms:created>
  <dcterms:modified xsi:type="dcterms:W3CDTF">2024-10-10T15:15:00Z</dcterms:modified>
</cp:coreProperties>
</file>